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A47288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47288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</w:t>
      </w:r>
      <w:r w:rsidR="007562AC" w:rsidRPr="00A47288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A472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2C4824" w:rsidRPr="00A47288" w:rsidRDefault="002C4824" w:rsidP="002C4824">
      <w:pPr>
        <w:rPr>
          <w:rFonts w:ascii="PT Astra Serif" w:hAnsi="PT Astra Serif"/>
          <w:sz w:val="28"/>
          <w:szCs w:val="28"/>
        </w:rPr>
      </w:pPr>
    </w:p>
    <w:p w:rsidR="002D54E5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47288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межбюджетных </w:t>
      </w:r>
    </w:p>
    <w:p w:rsidR="002D54E5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47288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2025 год </w:t>
      </w:r>
    </w:p>
    <w:p w:rsidR="002C4824" w:rsidRPr="00A47288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47288">
        <w:rPr>
          <w:rFonts w:ascii="PT Astra Serif" w:hAnsi="PT Astra Serif"/>
          <w:b/>
          <w:bCs/>
          <w:sz w:val="28"/>
          <w:szCs w:val="28"/>
        </w:rPr>
        <w:t>и на плановый период 2026 и 2027 годов</w:t>
      </w:r>
    </w:p>
    <w:p w:rsidR="003A7437" w:rsidRPr="000A31BB" w:rsidRDefault="003A7437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1F14" w:rsidRPr="00DF3C58" w:rsidRDefault="00ED1F14" w:rsidP="00ED1F14">
      <w:pPr>
        <w:jc w:val="center"/>
        <w:rPr>
          <w:rFonts w:ascii="PT Astra Serif" w:hAnsi="PT Astra Serif"/>
          <w:sz w:val="28"/>
          <w:szCs w:val="28"/>
        </w:rPr>
      </w:pPr>
      <w:r w:rsidRPr="00EB41B2">
        <w:rPr>
          <w:rFonts w:ascii="PT Astra Serif" w:hAnsi="PT Astra Serif"/>
          <w:sz w:val="28"/>
          <w:szCs w:val="28"/>
        </w:rPr>
        <w:t>(с изменениями от 31 января 2025 года № 1-ЗСО)</w:t>
      </w:r>
      <w:bookmarkStart w:id="0" w:name="_GoBack"/>
      <w:bookmarkEnd w:id="0"/>
    </w:p>
    <w:p w:rsidR="0081459E" w:rsidRPr="0081459E" w:rsidRDefault="0081459E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A47288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472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A47288" w:rsidTr="009A7818">
        <w:trPr>
          <w:tblHeader/>
        </w:trPr>
        <w:tc>
          <w:tcPr>
            <w:tcW w:w="4253" w:type="dxa"/>
          </w:tcPr>
          <w:p w:rsidR="002C4824" w:rsidRPr="00A47288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A472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2C4824" w:rsidRPr="00A47288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47288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A47288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4728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A47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="002C4824" w:rsidRPr="00A472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2C4824" w:rsidRPr="00A47288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4728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A47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="002C4824" w:rsidRPr="00A472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2C4824" w:rsidRPr="00A47288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4728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A47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="002C4824" w:rsidRPr="00A472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6814E5" w:rsidRPr="00A47288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A47288" w:rsidTr="006814E5">
        <w:trPr>
          <w:tblHeader/>
        </w:trPr>
        <w:tc>
          <w:tcPr>
            <w:tcW w:w="4253" w:type="dxa"/>
            <w:vAlign w:val="center"/>
          </w:tcPr>
          <w:p w:rsidR="006814E5" w:rsidRPr="002D54E5" w:rsidRDefault="006814E5" w:rsidP="00EB7D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814E5" w:rsidRPr="002D54E5" w:rsidRDefault="006814E5" w:rsidP="00EB7D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814E5" w:rsidRPr="002D54E5" w:rsidRDefault="006814E5" w:rsidP="00EB7D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E5" w:rsidRPr="002D54E5" w:rsidRDefault="006814E5" w:rsidP="00EB7D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E5" w:rsidRPr="002D54E5" w:rsidRDefault="006814E5" w:rsidP="00EB7D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59964557,2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44383376,8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43594841,1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Дотации бюджетам мун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5025508,1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4113089,0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5025508,1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4113089,0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Дотации, связанные с особым реж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="00EB7D4A">
              <w:rPr>
                <w:rFonts w:ascii="PT Astra Serif" w:hAnsi="PT Astra Serif"/>
                <w:sz w:val="24"/>
                <w:szCs w:val="24"/>
              </w:rPr>
              <w:softHyphen/>
            </w:r>
            <w:r w:rsidRPr="009B3C6C">
              <w:rPr>
                <w:rFonts w:ascii="PT Astra Serif" w:hAnsi="PT Astra Serif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нов (муниципальных округов, горо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Дотации на поддержку мер по обесп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бюджетам м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15887487,7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7073977,6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5651442,7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2577960,3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3344243,7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2618276,6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112000,0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Создание современной инфраструкт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ры для отдыха детей и их оздоровл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димых конструкций), а также при пр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ведении капитального ремонта объе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тов инфраструктуры организаций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модерн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29473,3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Реализация мероприятий по модерн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903297,4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929180,2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стижения соответствующих задач ф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Ю4 А7501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8195,5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Ю4 А7502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72781,8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Капитальный ремонт и оснащение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разовательных организаций, ос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ществляющих образовательную де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я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тельность по образовательным пр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капитальному ремо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ту и оснащению образовательных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ганизаций, осуществляющих образ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вательную деятельность по образов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тельным программам дошкольного образования (в рамках достижения 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Я1 А3150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27508,3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EB7D4A" w:rsidRDefault="00ED1F14" w:rsidP="00EB7D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бесплатного горячего пит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ния обучающихся, получающих начал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ное общее образование в государстве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ных и муниципальных образовательных организациях (муниципальные образов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тельные организации)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ления доступным жильем и разв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тие жилищно-коммунальной инфр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1052381,6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995049,7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1316674,6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EB7D4A" w:rsidRDefault="00ED1F14" w:rsidP="00EB7D4A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повыш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нию качества водоснабжения и вод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отведения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Реализация мероприятий по модерн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зации коммунальной инфраструктуры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894534,5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Субсидия на реализацию мероприятий по модернизации коммунальной 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фраструктуры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53 1 И3 А1540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14,0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9B3C6C">
              <w:rPr>
                <w:rFonts w:ascii="PT Astra Serif" w:hAnsi="PT Astra Serif"/>
                <w:spacing w:val="-4"/>
                <w:sz w:val="24"/>
                <w:szCs w:val="24"/>
              </w:rPr>
              <w:t>Реализация мероприятий по обеспеч</w:t>
            </w:r>
            <w:r w:rsidRPr="009B3C6C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pacing w:val="-4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«Культура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294778,0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37079,3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ленных пунктах с численностью нас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3142,2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7601,4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разований и государственных общед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9074,0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EB7D4A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Модернизация региональных и мун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ципальных библиотек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Модернизация региональных и мун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ципальных музеев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29829,6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358779,6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EB7D4A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Закупка и монтаж оборудования для с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здания «умных» спортивных площадок (модульное спортивное сооружение)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дульное спортивное сооружение)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гион для молодых»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9B3C6C">
              <w:rPr>
                <w:rFonts w:ascii="PT Astra Serif" w:hAnsi="PT Astra Serif"/>
                <w:spacing w:val="-4"/>
                <w:sz w:val="24"/>
                <w:szCs w:val="24"/>
              </w:rPr>
              <w:t>Реализация программы комплексного развития молодежной политики в суб</w:t>
            </w:r>
            <w:r w:rsidRPr="009B3C6C">
              <w:rPr>
                <w:rFonts w:ascii="PT Astra Serif" w:hAnsi="PT Astra Serif"/>
                <w:spacing w:val="-4"/>
                <w:sz w:val="24"/>
                <w:szCs w:val="24"/>
              </w:rPr>
              <w:t>ъ</w:t>
            </w:r>
            <w:r w:rsidRPr="009B3C6C">
              <w:rPr>
                <w:rFonts w:ascii="PT Astra Serif" w:hAnsi="PT Astra Serif"/>
                <w:spacing w:val="-4"/>
                <w:sz w:val="24"/>
                <w:szCs w:val="24"/>
              </w:rPr>
              <w:t>ектах Российской Федерации «Регион для молодых»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56 1 Ю1 А1160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83722,7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экон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7766,4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58 1 01 79880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1566,4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Обеспечение деятельности муниц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5346583,8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1556204,1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1505183,7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1 02 9Д067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 xml:space="preserve">торий, а также на закупку автобусов, </w:t>
            </w: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приводимых в движение электрич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туры для них (реконструкция тяговых подстанций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туры для них (реконструкция тра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вайных путей в г.Саратове Сарато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туры для них (реконструкция смеша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ного путепровода через железнод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рожные пути, входящего в транспор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автомобильных дорог рег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кусственные дорожные сооружения (в отношении автомобильных дорог, включающих искусственные доро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ж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дорожной деятельн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«Охрана окруж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ющей среды, воспроизводство и 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Капитальные вложения в объекты го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ударственной (муниципальной) со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ственности субъектов Российской Ф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тальным вложениям в объекты гос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дарственной (муниципальной) со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ственности субъектов Российской Ф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дерации (Строительство (реконстру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ция, в том числе с элементами реста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2794684,2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160000,0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160000,0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Ремонт систем водоснабжения в кру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1098573,1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Создание комфортной городской ср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й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ского конкурса лучших проектов 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«Комплексное ра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1667163,8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981400,8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51307,8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EB7D4A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ъ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418" w:type="dxa"/>
            <w:vAlign w:val="bottom"/>
          </w:tcPr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EB7D4A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Обеспечение комплексного развития сельских территорий (строительство (приобретение) жилого помещения (ж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лого дома) на сельских территориях, территориях опорных населенных пун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тов, предоставляемого гражданам Ро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сийской Федерации, проживающим на сельских территориях, территориях опорных населенных пунктов, по дог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струкция (модернизация), капитал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ры на сельских территориях (Кап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тальный ремонт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III. Субвенции бюджетам м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30560369,5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30269026,7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30398160,2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30163906,2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29878745,7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30002620,8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Ежемесячное денежное вознагражд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ние за классное руководство педагог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тельные программы начального общ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го образования, образовательные пр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граммы основного общего образов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1694822,0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1703469,4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1716703,8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тельству в отношении несовершенн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бюджетные фонды Российской Фед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тельству в отношении несовершенн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летних граждан в части расходов на обеспечение деятельности по сохран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нию, содержанию и ремонту пусту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ю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418" w:type="dxa"/>
            <w:vAlign w:val="bottom"/>
          </w:tcPr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1417" w:type="dxa"/>
            <w:vAlign w:val="bottom"/>
          </w:tcPr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EB7D4A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Финансовое обеспечение образовател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ной деятельности муниципальных д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EB7D4A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Финансовое обеспечение образов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Компенсация стоимости горячего п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тания родителям (законным предст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вителям) обучающихся по образов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тельным программам начального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стоянию здоровья временно или п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стоянно не могут посещать образов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ного общего и среднего общего обр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ставления питания отдельным катег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 xml:space="preserve">риям обучающихся в муниципальных </w:t>
            </w: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образовательных организациях, реал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сти горячего питания родителям (з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конным представителям) обучающи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х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ж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дающихся в длительном лечении, 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торые по состоянию здоровья време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 или постоянно не могут посещать образовательные организации, и ч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418" w:type="dxa"/>
            <w:vAlign w:val="bottom"/>
          </w:tcPr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1417" w:type="dxa"/>
            <w:vAlign w:val="bottom"/>
          </w:tcPr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тремизма и противодействие нез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85349,3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85349,3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85349,3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чению деятельности администрати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129167,2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133417,3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137210,2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Исполнение государственных полн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94654,1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ственных полномочий по санкцион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рованию финансовыми органами 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 xml:space="preserve">чателям средств областного бюджета, </w:t>
            </w: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областным государственным автоно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ю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щимся участниками бюджетного пр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Осуществление переданных полн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81390,8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90632,4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92097,9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Осуществление полномочий по 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ставлению (изменению) списков ка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дидатов в присяжные заседатели ф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100556,0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80882,0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80882,0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EB7D4A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ных полномочий по осуществлению р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гионального государственного жили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щ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ного контроля (надзора) и регионального государственного лицензионного ко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троля за осуществлением предприним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ществлении деятельности по обращ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8491192,0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2818234,3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3432149,3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2241344,6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642615,4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646738,3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ного наследия к современным услов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ям в области образования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51 1 01 76880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Устройство «спортивного ядра» на территории образовательного учр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лиотечного фонда муниципальных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Реализация мероприятий по стро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тельству спортивных объектов (зд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ний, строений, сооружений) на терр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199479,0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Финансовое обеспечение цифровой образовательной среды в госуда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ственных и муниципальных общеобр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зовательных организациях (в рамках реализации федеральных проектов, прекративших свое действие до 1 я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01 U3190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11745,0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кам директоров по воспитанию и вз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имодействию с детскими обществе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ными объединениями государстве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ных общеобразовательных организ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ций, профессиональных образовател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ных организаций субъектов Росси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й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ской Федерации, муниципальных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Проведение мероприятий по обесп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чению деятельности советников 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ректора по воспитанию и взаимоде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й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146967,0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149196,9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151895,7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ганизациях, реализующих образов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тельную программу дошкольного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Финансовое обеспечение детских те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х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нопарков «Кванториум» в муниц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пальных общеобразовательных орг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низациях (за исключением расходов на оплату труда с начислениями) (в ра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</w:t>
            </w: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ках реализации федеральных проектов, прекративших свое действие до 1 я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варя 2025 года)</w:t>
            </w:r>
          </w:p>
        </w:tc>
        <w:tc>
          <w:tcPr>
            <w:tcW w:w="1843" w:type="dxa"/>
            <w:vAlign w:val="bottom"/>
          </w:tcPr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03 U1726</w:t>
            </w:r>
          </w:p>
        </w:tc>
        <w:tc>
          <w:tcPr>
            <w:tcW w:w="1417" w:type="dxa"/>
            <w:vAlign w:val="bottom"/>
          </w:tcPr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детских те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х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нопарков «Кванториум» в муниц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пальных общеобразовательных орг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низациях (в части расходов на оплату труда с начислениями) (в рамках ре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лизации федеральных проектов, пр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03 U1727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29206,5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лизации федеральных проектов, пр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03 U2132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03 U2133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32660,5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Финансовое обеспечение центров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разования естественно-научной и те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х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нологической направленностей, а та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же цифрового и гуманитарного пр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филей в муниципальных общеобраз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вательных организациях (за исключ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03 U3170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29040,0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Финансовое обеспечение центров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разования естественно-научной и те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х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нологической направленностей, а та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же цифрового и гуманитарного пр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филей в муниципальных общеобраз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вательных организациях (в части ра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ходов на оплату труда с начислени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я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ми) (в рамках реализации федерал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ных проектов, прекративших свое де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й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ствие до 1 января 2025 года)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03 U3180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694138,5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392458,0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ления доступным жильем и разв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тие жилищно-коммунальной инфр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174280,1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18764,4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коммунальной и тран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«Культура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118657,0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50500,0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6500,0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Обеспечение соответствия муниц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сти требованиям федеральных ста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2670860,6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1689664,5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2505531,6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1 02 9Д027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EB7D4A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дорожной деятельности на автомобильных дорогах общего пол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EB7D4A">
              <w:rPr>
                <w:rFonts w:ascii="PT Astra Serif" w:hAnsi="PT Astra Serif"/>
                <w:spacing w:val="-6"/>
                <w:sz w:val="24"/>
                <w:szCs w:val="24"/>
              </w:rPr>
              <w:t>зования местного значения в границах муниципальных районов области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1 02 9Д037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Обеспечение дорожно-эксплуата</w:t>
            </w:r>
            <w:r w:rsidRPr="009B3C6C">
              <w:rPr>
                <w:rFonts w:ascii="PT Astra Serif" w:hAnsi="PT Astra Serif"/>
                <w:sz w:val="24"/>
                <w:szCs w:val="24"/>
              </w:rPr>
              <w:softHyphen/>
              <w:t>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 xml:space="preserve">Финансовое обеспечение реализации проекта по созданию, реконструкции и эксплуатации трамвайной сети и иного </w:t>
            </w: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имущественного комплекса, технол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1417" w:type="dxa"/>
            <w:vAlign w:val="bottom"/>
          </w:tcPr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418" w:type="dxa"/>
            <w:vAlign w:val="bottom"/>
          </w:tcPr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417" w:type="dxa"/>
            <w:vAlign w:val="bottom"/>
          </w:tcPr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B7D4A" w:rsidRDefault="00EB7D4A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600649,5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Обеспечение бесперебойного функц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онирования городского автомобильн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Строительство, реконструкция, кап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«Охрана окруж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ющей среды, воспроизводство и 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46789,4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Проведение противооползневых, бер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го- и склоноукрепительных хозя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й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ственных работ, а также работ по 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обретение) проектно-сметной док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«Повышение эне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гоэффективности и энергосбереж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Осуществление мероприятий в обл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225356,1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227606,1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226916,1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Размещение социально значимой 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формации в печатных средствах ма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совой информации, учрежденных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жденных органами местного сам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6900,0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9500,0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Выплата именных стипендий обуча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ю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щимся, заключившим договоры о ц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левом обучении с общеобразовател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ными организациями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820,0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Организация транспортного обслуж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вания жителей крупнейших отдале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3336,1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Обеспечение дорожно-эксплуата</w:t>
            </w:r>
            <w:r w:rsidRPr="009B3C6C">
              <w:rPr>
                <w:rFonts w:ascii="PT Astra Serif" w:hAnsi="PT Astra Serif"/>
                <w:sz w:val="24"/>
                <w:szCs w:val="24"/>
              </w:rPr>
              <w:softHyphen/>
              <w:t>ционной техникой крупнейших отд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ленных малонаселенных муниципал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ных образований области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5050,0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Стимулирование (поощрение) соц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ально-экономического развития мун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2510000,0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устройству территорий (2 этап)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тарном состоянии территории горо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Обеспечение социально значимых 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роприятий, имея в виду выполнение работ по благоустройству дворовых территорий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69 1 01 79910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2300000,0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397404,1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239083,9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52463,2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нием) расходов по созданию, реко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Оказание содействия в повышении эффективности управления имущ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ством, находящимся в муниципальной собственности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Cодействие в организации деятельн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сти по военно-патриотическому во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1F14" w:rsidRPr="00A47288" w:rsidTr="006814E5">
        <w:tc>
          <w:tcPr>
            <w:tcW w:w="425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выплатой обязательств МУПП «Сар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товводоканал» по мировому соглаш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165380,3</w:t>
            </w:r>
          </w:p>
        </w:tc>
        <w:tc>
          <w:tcPr>
            <w:tcW w:w="1418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:rsidR="00ED1F14" w:rsidRPr="009B3C6C" w:rsidRDefault="00ED1F14" w:rsidP="00EB7D4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52463,2</w:t>
            </w:r>
          </w:p>
        </w:tc>
      </w:tr>
    </w:tbl>
    <w:p w:rsidR="002D54E5" w:rsidRPr="002D54E5" w:rsidRDefault="002D54E5" w:rsidP="00EB7D4A">
      <w:pPr>
        <w:rPr>
          <w:sz w:val="16"/>
        </w:rPr>
      </w:pPr>
    </w:p>
    <w:sectPr w:rsidR="002D54E5" w:rsidRPr="002D54E5" w:rsidSect="002C4824">
      <w:headerReference w:type="default" r:id="rId9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5" w:rsidRDefault="00045932">
      <w:r>
        <w:separator/>
      </w:r>
    </w:p>
  </w:endnote>
  <w:endnote w:type="continuationSeparator" w:id="0">
    <w:p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5" w:rsidRDefault="00045932">
      <w:r>
        <w:separator/>
      </w:r>
    </w:p>
  </w:footnote>
  <w:footnote w:type="continuationSeparator" w:id="0">
    <w:p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2C4824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EB41B2">
          <w:rPr>
            <w:rFonts w:ascii="PT Astra Serif" w:hAnsi="PT Astra Serif"/>
            <w:noProof/>
            <w:sz w:val="24"/>
            <w:szCs w:val="24"/>
          </w:rPr>
          <w:t>15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EB41B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31635"/>
    <w:rsid w:val="00035A8D"/>
    <w:rsid w:val="00045932"/>
    <w:rsid w:val="000A31BB"/>
    <w:rsid w:val="000B4E1D"/>
    <w:rsid w:val="00105600"/>
    <w:rsid w:val="00112D25"/>
    <w:rsid w:val="00127B40"/>
    <w:rsid w:val="00175E1B"/>
    <w:rsid w:val="001A7C52"/>
    <w:rsid w:val="001E73E2"/>
    <w:rsid w:val="00255B69"/>
    <w:rsid w:val="002B3DE6"/>
    <w:rsid w:val="002C4824"/>
    <w:rsid w:val="002D54E5"/>
    <w:rsid w:val="00306E8F"/>
    <w:rsid w:val="003859CF"/>
    <w:rsid w:val="003A4B41"/>
    <w:rsid w:val="003A7437"/>
    <w:rsid w:val="003F0158"/>
    <w:rsid w:val="00442D8F"/>
    <w:rsid w:val="00450B82"/>
    <w:rsid w:val="004C178F"/>
    <w:rsid w:val="004D1E03"/>
    <w:rsid w:val="005D277A"/>
    <w:rsid w:val="0067798E"/>
    <w:rsid w:val="006814E5"/>
    <w:rsid w:val="0069777E"/>
    <w:rsid w:val="006B2D0C"/>
    <w:rsid w:val="00742CF6"/>
    <w:rsid w:val="007562AC"/>
    <w:rsid w:val="007A500C"/>
    <w:rsid w:val="007B0DD3"/>
    <w:rsid w:val="00807966"/>
    <w:rsid w:val="0081459E"/>
    <w:rsid w:val="00867CA3"/>
    <w:rsid w:val="0088236D"/>
    <w:rsid w:val="008A04FF"/>
    <w:rsid w:val="008D0A47"/>
    <w:rsid w:val="00905C32"/>
    <w:rsid w:val="00941654"/>
    <w:rsid w:val="009F0E6D"/>
    <w:rsid w:val="00A47288"/>
    <w:rsid w:val="00A565D0"/>
    <w:rsid w:val="00AF0DF8"/>
    <w:rsid w:val="00AF2BAA"/>
    <w:rsid w:val="00AF61D4"/>
    <w:rsid w:val="00D712C7"/>
    <w:rsid w:val="00D854FA"/>
    <w:rsid w:val="00E32E7E"/>
    <w:rsid w:val="00E43F0B"/>
    <w:rsid w:val="00EA2904"/>
    <w:rsid w:val="00EB41B2"/>
    <w:rsid w:val="00EB7D4A"/>
    <w:rsid w:val="00ED1F14"/>
    <w:rsid w:val="00ED1F63"/>
    <w:rsid w:val="00F0188F"/>
    <w:rsid w:val="00F36CA3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2B8DF-D8E4-424B-9AF3-DB32CB36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15</Pages>
  <Words>4447</Words>
  <Characters>25349</Characters>
  <Application>Microsoft Office Word</Application>
  <DocSecurity>0</DocSecurity>
  <Lines>211</Lines>
  <Paragraphs>59</Paragraphs>
  <ScaleCrop>false</ScaleCrop>
  <Company/>
  <LinksUpToDate>false</LinksUpToDate>
  <CharactersWithSpaces>29737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10</cp:revision>
  <cp:lastPrinted>2024-12-09T13:05:00Z</cp:lastPrinted>
  <dcterms:created xsi:type="dcterms:W3CDTF">2024-12-10T13:21:00Z</dcterms:created>
  <dcterms:modified xsi:type="dcterms:W3CDTF">2025-02-03T13:14:00Z</dcterms:modified>
</cp:coreProperties>
</file>